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332C" w14:textId="2B858403" w:rsidR="004F0C87" w:rsidRDefault="004F0C87" w:rsidP="00316CBD">
      <w:pPr>
        <w:tabs>
          <w:tab w:val="right" w:pos="9355"/>
        </w:tabs>
        <w:spacing w:after="0" w:line="240" w:lineRule="auto"/>
        <w:ind w:left="5245"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23E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2021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6570C165" w14:textId="516EF2C1" w:rsidR="00623445" w:rsidRDefault="004F0C87" w:rsidP="00316CBD">
      <w:pPr>
        <w:spacing w:after="0" w:line="240" w:lineRule="auto"/>
        <w:ind w:left="524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3FD">
        <w:rPr>
          <w:rFonts w:ascii="Times New Roman" w:eastAsia="Times New Roman" w:hAnsi="Times New Roman" w:cs="Times New Roman"/>
          <w:sz w:val="28"/>
          <w:szCs w:val="28"/>
        </w:rPr>
        <w:t>к порядку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1F06920F" w14:textId="77777777" w:rsidR="00387FA6" w:rsidRDefault="00387FA6" w:rsidP="00316CBD">
      <w:pPr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C00088" w14:textId="77777777" w:rsidR="00771BFD" w:rsidRDefault="00771BFD" w:rsidP="00316CBD">
      <w:pPr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32AF2F2" w14:textId="65F69044" w:rsidR="004F0C87" w:rsidRPr="000F23E5" w:rsidRDefault="004F0C87" w:rsidP="00316CBD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14:paraId="61B6FCD0" w14:textId="33C57664" w:rsidR="004F0C87" w:rsidRPr="000F23E5" w:rsidRDefault="004F0C87" w:rsidP="00316CBD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C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прогнозных показателях по доходам, расходам и источникам финансирования дефицита бюджета ____________________ поселения Белореченского муниципального района Краснодарского края на ______________ год.</w:t>
      </w:r>
    </w:p>
    <w:p w14:paraId="1D25834D" w14:textId="77777777" w:rsidR="004F0C87" w:rsidRPr="00771BFD" w:rsidRDefault="004F0C87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0E3708B2" w14:textId="77777777" w:rsidR="00771BFD" w:rsidRPr="00771BFD" w:rsidRDefault="00771BFD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3479"/>
        <w:gridCol w:w="1676"/>
        <w:gridCol w:w="1780"/>
        <w:gridCol w:w="2020"/>
      </w:tblGrid>
      <w:tr w:rsidR="004F0C87" w:rsidRPr="004F0C87" w14:paraId="1677CD99" w14:textId="77777777" w:rsidTr="00094B64">
        <w:trPr>
          <w:trHeight w:val="660"/>
        </w:trPr>
        <w:tc>
          <w:tcPr>
            <w:tcW w:w="891" w:type="dxa"/>
            <w:shd w:val="clear" w:color="auto" w:fill="auto"/>
            <w:hideMark/>
          </w:tcPr>
          <w:p w14:paraId="19DC1BD2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3479" w:type="dxa"/>
            <w:shd w:val="clear" w:color="auto" w:fill="auto"/>
            <w:hideMark/>
          </w:tcPr>
          <w:p w14:paraId="2C241178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 показателей</w:t>
            </w:r>
          </w:p>
        </w:tc>
        <w:tc>
          <w:tcPr>
            <w:tcW w:w="1676" w:type="dxa"/>
            <w:shd w:val="clear" w:color="auto" w:fill="auto"/>
            <w:hideMark/>
          </w:tcPr>
          <w:p w14:paraId="7EBEFBB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Уточненный бюджет </w:t>
            </w:r>
          </w:p>
        </w:tc>
        <w:tc>
          <w:tcPr>
            <w:tcW w:w="1780" w:type="dxa"/>
            <w:shd w:val="clear" w:color="auto" w:fill="auto"/>
            <w:hideMark/>
          </w:tcPr>
          <w:p w14:paraId="7FCA79A2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Исполнено за отчетный период</w:t>
            </w:r>
          </w:p>
        </w:tc>
        <w:tc>
          <w:tcPr>
            <w:tcW w:w="2020" w:type="dxa"/>
            <w:shd w:val="clear" w:color="auto" w:fill="auto"/>
            <w:hideMark/>
          </w:tcPr>
          <w:p w14:paraId="15A92EDF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Прогноз исполнения бюджета на год</w:t>
            </w:r>
          </w:p>
        </w:tc>
      </w:tr>
      <w:tr w:rsidR="004F0C87" w:rsidRPr="004F0C87" w14:paraId="7FA84A3D" w14:textId="77777777" w:rsidTr="00094B64">
        <w:trPr>
          <w:trHeight w:val="315"/>
        </w:trPr>
        <w:tc>
          <w:tcPr>
            <w:tcW w:w="891" w:type="dxa"/>
            <w:shd w:val="clear" w:color="auto" w:fill="auto"/>
            <w:noWrap/>
            <w:hideMark/>
          </w:tcPr>
          <w:p w14:paraId="0D171CFC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79" w:type="dxa"/>
            <w:shd w:val="clear" w:color="auto" w:fill="auto"/>
            <w:vAlign w:val="bottom"/>
            <w:hideMark/>
          </w:tcPr>
          <w:p w14:paraId="4ABF9E14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14:paraId="34203763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2F9ADCD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4F8D6D56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4F0C87" w:rsidRPr="004F0C87" w14:paraId="58E1A1FC" w14:textId="77777777" w:rsidTr="00094B64">
        <w:trPr>
          <w:trHeight w:val="312"/>
        </w:trPr>
        <w:tc>
          <w:tcPr>
            <w:tcW w:w="891" w:type="dxa"/>
            <w:shd w:val="clear" w:color="auto" w:fill="auto"/>
            <w:noWrap/>
            <w:hideMark/>
          </w:tcPr>
          <w:p w14:paraId="763509BB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</w:t>
            </w:r>
          </w:p>
        </w:tc>
        <w:tc>
          <w:tcPr>
            <w:tcW w:w="3479" w:type="dxa"/>
            <w:shd w:val="clear" w:color="auto" w:fill="auto"/>
            <w:hideMark/>
          </w:tcPr>
          <w:p w14:paraId="6BC349A3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– всего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3DECD20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142FC7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41DD10F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1A99E720" w14:textId="77777777" w:rsidTr="00094B64">
        <w:trPr>
          <w:trHeight w:val="349"/>
        </w:trPr>
        <w:tc>
          <w:tcPr>
            <w:tcW w:w="891" w:type="dxa"/>
            <w:shd w:val="clear" w:color="auto" w:fill="auto"/>
            <w:noWrap/>
            <w:hideMark/>
          </w:tcPr>
          <w:p w14:paraId="631025D9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79" w:type="dxa"/>
            <w:shd w:val="clear" w:color="auto" w:fill="auto"/>
            <w:hideMark/>
          </w:tcPr>
          <w:p w14:paraId="7D88E5D9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7E6A4E1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65006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71E25B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7D1971CB" w14:textId="77777777" w:rsidTr="00094B64">
        <w:trPr>
          <w:trHeight w:val="360"/>
        </w:trPr>
        <w:tc>
          <w:tcPr>
            <w:tcW w:w="891" w:type="dxa"/>
            <w:shd w:val="clear" w:color="auto" w:fill="auto"/>
            <w:noWrap/>
            <w:hideMark/>
          </w:tcPr>
          <w:p w14:paraId="1D4483F4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</w:t>
            </w:r>
          </w:p>
        </w:tc>
        <w:tc>
          <w:tcPr>
            <w:tcW w:w="3479" w:type="dxa"/>
            <w:shd w:val="clear" w:color="auto" w:fill="auto"/>
            <w:hideMark/>
          </w:tcPr>
          <w:p w14:paraId="6886EC7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B2BC192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78ADB40F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AE1A23B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5D8DDC2C" w14:textId="77777777" w:rsidTr="00094B64">
        <w:trPr>
          <w:trHeight w:val="289"/>
        </w:trPr>
        <w:tc>
          <w:tcPr>
            <w:tcW w:w="891" w:type="dxa"/>
            <w:shd w:val="clear" w:color="auto" w:fill="auto"/>
            <w:noWrap/>
            <w:hideMark/>
          </w:tcPr>
          <w:p w14:paraId="542F7A12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1.1.01</w:t>
            </w:r>
          </w:p>
        </w:tc>
        <w:tc>
          <w:tcPr>
            <w:tcW w:w="3479" w:type="dxa"/>
            <w:shd w:val="clear" w:color="auto" w:fill="auto"/>
            <w:hideMark/>
          </w:tcPr>
          <w:p w14:paraId="3C6AF229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уплаты акцизов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DD8DEC4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3E6F72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EA5111A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2E2A0A2B" w14:textId="77777777" w:rsidTr="00094B64">
        <w:trPr>
          <w:trHeight w:val="289"/>
        </w:trPr>
        <w:tc>
          <w:tcPr>
            <w:tcW w:w="891" w:type="dxa"/>
            <w:shd w:val="clear" w:color="auto" w:fill="auto"/>
            <w:noWrap/>
            <w:hideMark/>
          </w:tcPr>
          <w:p w14:paraId="26447A0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1.1.02</w:t>
            </w:r>
          </w:p>
        </w:tc>
        <w:tc>
          <w:tcPr>
            <w:tcW w:w="3479" w:type="dxa"/>
            <w:shd w:val="clear" w:color="auto" w:fill="auto"/>
            <w:hideMark/>
          </w:tcPr>
          <w:p w14:paraId="2C0908B3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 на доходы физических лиц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19F856E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FCEB4F7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08011F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8994B25" w14:textId="77777777" w:rsidTr="00094B64">
        <w:trPr>
          <w:trHeight w:val="315"/>
        </w:trPr>
        <w:tc>
          <w:tcPr>
            <w:tcW w:w="891" w:type="dxa"/>
            <w:shd w:val="clear" w:color="auto" w:fill="auto"/>
            <w:noWrap/>
            <w:hideMark/>
          </w:tcPr>
          <w:p w14:paraId="1DD4DBEE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1.1.03</w:t>
            </w:r>
          </w:p>
        </w:tc>
        <w:tc>
          <w:tcPr>
            <w:tcW w:w="3479" w:type="dxa"/>
            <w:shd w:val="clear" w:color="auto" w:fill="auto"/>
            <w:hideMark/>
          </w:tcPr>
          <w:p w14:paraId="0A05F7CE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Туристический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200521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15ABF76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116FC9B1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3685F968" w14:textId="77777777" w:rsidTr="00094B64">
        <w:trPr>
          <w:trHeight w:val="323"/>
        </w:trPr>
        <w:tc>
          <w:tcPr>
            <w:tcW w:w="891" w:type="dxa"/>
            <w:shd w:val="clear" w:color="auto" w:fill="auto"/>
            <w:noWrap/>
            <w:hideMark/>
          </w:tcPr>
          <w:p w14:paraId="7BE4802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1.1.04</w:t>
            </w:r>
          </w:p>
        </w:tc>
        <w:tc>
          <w:tcPr>
            <w:tcW w:w="3479" w:type="dxa"/>
            <w:shd w:val="clear" w:color="auto" w:fill="auto"/>
            <w:hideMark/>
          </w:tcPr>
          <w:p w14:paraId="08143E3B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Единый сельскохозяйственный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BA41D33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200F71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A14AEE2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9D6EC6B" w14:textId="77777777" w:rsidTr="00094B64">
        <w:trPr>
          <w:trHeight w:val="345"/>
        </w:trPr>
        <w:tc>
          <w:tcPr>
            <w:tcW w:w="891" w:type="dxa"/>
            <w:shd w:val="clear" w:color="auto" w:fill="auto"/>
            <w:noWrap/>
            <w:hideMark/>
          </w:tcPr>
          <w:p w14:paraId="4CBDD46F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1.1.05</w:t>
            </w:r>
          </w:p>
        </w:tc>
        <w:tc>
          <w:tcPr>
            <w:tcW w:w="3479" w:type="dxa"/>
            <w:shd w:val="clear" w:color="auto" w:fill="auto"/>
            <w:hideMark/>
          </w:tcPr>
          <w:p w14:paraId="298B955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 на имущество физических лиц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EE1854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B283EE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20235C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46361ECD" w14:textId="77777777" w:rsidTr="00094B64">
        <w:trPr>
          <w:trHeight w:val="300"/>
        </w:trPr>
        <w:tc>
          <w:tcPr>
            <w:tcW w:w="891" w:type="dxa"/>
            <w:shd w:val="clear" w:color="auto" w:fill="auto"/>
            <w:noWrap/>
            <w:hideMark/>
          </w:tcPr>
          <w:p w14:paraId="15386A6A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1.1.06</w:t>
            </w:r>
          </w:p>
        </w:tc>
        <w:tc>
          <w:tcPr>
            <w:tcW w:w="3479" w:type="dxa"/>
            <w:shd w:val="clear" w:color="auto" w:fill="auto"/>
            <w:hideMark/>
          </w:tcPr>
          <w:p w14:paraId="3057180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Земельный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842D01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635D79F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A9DE3B9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64F3AE33" w14:textId="77777777" w:rsidTr="00094B64">
        <w:trPr>
          <w:trHeight w:val="330"/>
        </w:trPr>
        <w:tc>
          <w:tcPr>
            <w:tcW w:w="891" w:type="dxa"/>
            <w:shd w:val="clear" w:color="auto" w:fill="auto"/>
            <w:noWrap/>
            <w:hideMark/>
          </w:tcPr>
          <w:p w14:paraId="25487C36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1.1.07</w:t>
            </w:r>
          </w:p>
        </w:tc>
        <w:tc>
          <w:tcPr>
            <w:tcW w:w="3479" w:type="dxa"/>
            <w:shd w:val="clear" w:color="auto" w:fill="auto"/>
            <w:hideMark/>
          </w:tcPr>
          <w:p w14:paraId="68D1E002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Государственная пошлина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68B9600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4065F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3927733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F47F52D" w14:textId="77777777" w:rsidTr="00094B64">
        <w:trPr>
          <w:trHeight w:val="405"/>
        </w:trPr>
        <w:tc>
          <w:tcPr>
            <w:tcW w:w="891" w:type="dxa"/>
            <w:shd w:val="clear" w:color="auto" w:fill="auto"/>
            <w:noWrap/>
            <w:hideMark/>
          </w:tcPr>
          <w:p w14:paraId="7610CC09" w14:textId="77777777" w:rsid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1.1.08</w:t>
            </w:r>
          </w:p>
          <w:p w14:paraId="6F5EE5B1" w14:textId="77777777" w:rsidR="00AF6652" w:rsidRDefault="00AF6652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36ED016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479" w:type="dxa"/>
            <w:shd w:val="clear" w:color="auto" w:fill="auto"/>
            <w:hideMark/>
          </w:tcPr>
          <w:p w14:paraId="7D31DBF7" w14:textId="3A72DA88" w:rsidR="00771BFD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CD09C3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A061C8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078187EB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5FBEC3F5" w14:textId="77777777" w:rsidTr="00094B64">
        <w:trPr>
          <w:trHeight w:val="526"/>
        </w:trPr>
        <w:tc>
          <w:tcPr>
            <w:tcW w:w="891" w:type="dxa"/>
            <w:shd w:val="clear" w:color="auto" w:fill="auto"/>
            <w:noWrap/>
          </w:tcPr>
          <w:p w14:paraId="086EECA4" w14:textId="2B2EFC2D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3479" w:type="dxa"/>
            <w:shd w:val="clear" w:color="auto" w:fill="auto"/>
          </w:tcPr>
          <w:p w14:paraId="2278F80B" w14:textId="448D0A43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000000" w:fill="FFFFFF"/>
            <w:noWrap/>
          </w:tcPr>
          <w:p w14:paraId="15D074C6" w14:textId="71CF83DA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000000" w:fill="FFFFFF"/>
            <w:noWrap/>
          </w:tcPr>
          <w:p w14:paraId="791C7AEF" w14:textId="41024864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000000" w:fill="FFFFFF"/>
            <w:noWrap/>
          </w:tcPr>
          <w:p w14:paraId="54A52D11" w14:textId="0FA00A75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771BFD" w:rsidRPr="004F0C87" w14:paraId="6A8771E0" w14:textId="77777777" w:rsidTr="00094B64">
        <w:trPr>
          <w:trHeight w:val="405"/>
        </w:trPr>
        <w:tc>
          <w:tcPr>
            <w:tcW w:w="891" w:type="dxa"/>
            <w:shd w:val="clear" w:color="auto" w:fill="auto"/>
            <w:noWrap/>
          </w:tcPr>
          <w:p w14:paraId="59A83AE6" w14:textId="32AEAD8F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</w:t>
            </w:r>
          </w:p>
        </w:tc>
        <w:tc>
          <w:tcPr>
            <w:tcW w:w="3479" w:type="dxa"/>
            <w:shd w:val="clear" w:color="auto" w:fill="auto"/>
          </w:tcPr>
          <w:p w14:paraId="25E87CB9" w14:textId="72451E9D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3057FA6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4FEF73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45EF91C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B8278AC" w14:textId="77777777" w:rsidTr="00094B64">
        <w:trPr>
          <w:trHeight w:val="510"/>
        </w:trPr>
        <w:tc>
          <w:tcPr>
            <w:tcW w:w="891" w:type="dxa"/>
            <w:shd w:val="clear" w:color="auto" w:fill="auto"/>
            <w:noWrap/>
          </w:tcPr>
          <w:p w14:paraId="080B850E" w14:textId="77777777" w:rsidR="00771BFD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1.2.01</w:t>
            </w:r>
          </w:p>
          <w:p w14:paraId="73A7E1A5" w14:textId="3FCCBC7D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479" w:type="dxa"/>
            <w:shd w:val="clear" w:color="auto" w:fill="auto"/>
          </w:tcPr>
          <w:p w14:paraId="0A885E45" w14:textId="3CFC11CC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Арендная плата за земли</w:t>
            </w:r>
          </w:p>
        </w:tc>
        <w:tc>
          <w:tcPr>
            <w:tcW w:w="1676" w:type="dxa"/>
            <w:shd w:val="clear" w:color="000000" w:fill="FFFFFF"/>
            <w:noWrap/>
          </w:tcPr>
          <w:p w14:paraId="2C954320" w14:textId="4424DD6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</w:tcPr>
          <w:p w14:paraId="753CF618" w14:textId="37F16E65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</w:tcPr>
          <w:p w14:paraId="3EB9DDE5" w14:textId="5276F06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71BFD" w:rsidRPr="004F0C87" w14:paraId="4ECA443E" w14:textId="77777777" w:rsidTr="00094B64">
        <w:trPr>
          <w:trHeight w:val="406"/>
        </w:trPr>
        <w:tc>
          <w:tcPr>
            <w:tcW w:w="891" w:type="dxa"/>
            <w:shd w:val="clear" w:color="auto" w:fill="auto"/>
            <w:noWrap/>
          </w:tcPr>
          <w:p w14:paraId="14EE572E" w14:textId="67449D70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1.2.02</w:t>
            </w:r>
          </w:p>
        </w:tc>
        <w:tc>
          <w:tcPr>
            <w:tcW w:w="3479" w:type="dxa"/>
            <w:shd w:val="clear" w:color="auto" w:fill="auto"/>
          </w:tcPr>
          <w:p w14:paraId="169331D7" w14:textId="7F864442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сдачи в аренду имущества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27EBCC70" w14:textId="3B7411B2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1C0EBB88" w14:textId="6ED7AEEE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7C3D17E2" w14:textId="635ED56C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FA55795" w14:textId="77777777" w:rsidTr="00094B64">
        <w:trPr>
          <w:trHeight w:val="345"/>
        </w:trPr>
        <w:tc>
          <w:tcPr>
            <w:tcW w:w="891" w:type="dxa"/>
            <w:shd w:val="clear" w:color="auto" w:fill="auto"/>
            <w:noWrap/>
            <w:hideMark/>
          </w:tcPr>
          <w:p w14:paraId="29FF3D30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1.2.03</w:t>
            </w:r>
          </w:p>
        </w:tc>
        <w:tc>
          <w:tcPr>
            <w:tcW w:w="3479" w:type="dxa"/>
            <w:shd w:val="clear" w:color="auto" w:fill="auto"/>
            <w:hideMark/>
          </w:tcPr>
          <w:p w14:paraId="3FDB1C4D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реализации имущества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3D982D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A7DA69B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16D781B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8686D99" w14:textId="77777777" w:rsidTr="00094B64">
        <w:trPr>
          <w:trHeight w:val="300"/>
        </w:trPr>
        <w:tc>
          <w:tcPr>
            <w:tcW w:w="891" w:type="dxa"/>
            <w:shd w:val="clear" w:color="auto" w:fill="auto"/>
            <w:noWrap/>
            <w:hideMark/>
          </w:tcPr>
          <w:p w14:paraId="051DDCAE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1.2.04</w:t>
            </w:r>
          </w:p>
        </w:tc>
        <w:tc>
          <w:tcPr>
            <w:tcW w:w="3479" w:type="dxa"/>
            <w:shd w:val="clear" w:color="auto" w:fill="auto"/>
            <w:hideMark/>
          </w:tcPr>
          <w:p w14:paraId="65A7A1E7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продажи земельных участков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FAF893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91F218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A570BB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A4B47F1" w14:textId="77777777" w:rsidTr="00094B64">
        <w:trPr>
          <w:trHeight w:val="300"/>
        </w:trPr>
        <w:tc>
          <w:tcPr>
            <w:tcW w:w="891" w:type="dxa"/>
            <w:shd w:val="clear" w:color="auto" w:fill="auto"/>
            <w:noWrap/>
            <w:hideMark/>
          </w:tcPr>
          <w:p w14:paraId="594180CA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1.2.05</w:t>
            </w:r>
          </w:p>
        </w:tc>
        <w:tc>
          <w:tcPr>
            <w:tcW w:w="3479" w:type="dxa"/>
            <w:shd w:val="clear" w:color="auto" w:fill="auto"/>
            <w:hideMark/>
          </w:tcPr>
          <w:p w14:paraId="40F6A91D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Штрафы, санкции, возмещение ущерба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1C28E4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FDA3F3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2B73A7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1BF7653E" w14:textId="77777777" w:rsidTr="00094B64">
        <w:trPr>
          <w:trHeight w:val="278"/>
        </w:trPr>
        <w:tc>
          <w:tcPr>
            <w:tcW w:w="891" w:type="dxa"/>
            <w:shd w:val="clear" w:color="auto" w:fill="auto"/>
            <w:noWrap/>
            <w:hideMark/>
          </w:tcPr>
          <w:p w14:paraId="2513B86D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1.2.06</w:t>
            </w:r>
          </w:p>
        </w:tc>
        <w:tc>
          <w:tcPr>
            <w:tcW w:w="3479" w:type="dxa"/>
            <w:shd w:val="clear" w:color="auto" w:fill="auto"/>
            <w:hideMark/>
          </w:tcPr>
          <w:p w14:paraId="0096F934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3AE2FDE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1347C96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59C65B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3566F1D8" w14:textId="77777777" w:rsidTr="00094B64">
        <w:trPr>
          <w:trHeight w:val="278"/>
        </w:trPr>
        <w:tc>
          <w:tcPr>
            <w:tcW w:w="891" w:type="dxa"/>
            <w:shd w:val="clear" w:color="auto" w:fill="auto"/>
            <w:noWrap/>
            <w:hideMark/>
          </w:tcPr>
          <w:p w14:paraId="7CF3B8BD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3479" w:type="dxa"/>
            <w:shd w:val="clear" w:color="auto" w:fill="auto"/>
            <w:hideMark/>
          </w:tcPr>
          <w:p w14:paraId="2D0313DC" w14:textId="587AA041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1DB9A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16860F7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C5C8BA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E8A537D" w14:textId="77777777" w:rsidTr="00094B64">
        <w:trPr>
          <w:trHeight w:val="615"/>
        </w:trPr>
        <w:tc>
          <w:tcPr>
            <w:tcW w:w="891" w:type="dxa"/>
            <w:shd w:val="clear" w:color="auto" w:fill="auto"/>
            <w:noWrap/>
            <w:hideMark/>
          </w:tcPr>
          <w:p w14:paraId="4958B353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2.1</w:t>
            </w:r>
          </w:p>
        </w:tc>
        <w:tc>
          <w:tcPr>
            <w:tcW w:w="3479" w:type="dxa"/>
            <w:shd w:val="clear" w:color="auto" w:fill="auto"/>
            <w:hideMark/>
          </w:tcPr>
          <w:p w14:paraId="6AE45868" w14:textId="7362B760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Безвозмездные поступления из другого уровня бюджета (расшифровка)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520852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BA09D8D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BC9248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5731EE6C" w14:textId="77777777" w:rsidTr="00094B64">
        <w:trPr>
          <w:trHeight w:val="315"/>
        </w:trPr>
        <w:tc>
          <w:tcPr>
            <w:tcW w:w="891" w:type="dxa"/>
            <w:shd w:val="clear" w:color="auto" w:fill="auto"/>
            <w:noWrap/>
            <w:hideMark/>
          </w:tcPr>
          <w:p w14:paraId="0BB1A819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2.2</w:t>
            </w:r>
          </w:p>
        </w:tc>
        <w:tc>
          <w:tcPr>
            <w:tcW w:w="3479" w:type="dxa"/>
            <w:shd w:val="clear" w:color="auto" w:fill="auto"/>
            <w:hideMark/>
          </w:tcPr>
          <w:p w14:paraId="398A77B6" w14:textId="2D21CEF1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безвозмездные поступления в бюджет поселения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01F568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D47A24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02A70B0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150E1642" w14:textId="77777777" w:rsidTr="00094B64">
        <w:trPr>
          <w:trHeight w:val="323"/>
        </w:trPr>
        <w:tc>
          <w:tcPr>
            <w:tcW w:w="891" w:type="dxa"/>
            <w:shd w:val="clear" w:color="auto" w:fill="auto"/>
            <w:noWrap/>
            <w:hideMark/>
          </w:tcPr>
          <w:p w14:paraId="319480F3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II</w:t>
            </w:r>
          </w:p>
        </w:tc>
        <w:tc>
          <w:tcPr>
            <w:tcW w:w="3479" w:type="dxa"/>
            <w:shd w:val="clear" w:color="auto" w:fill="auto"/>
            <w:hideMark/>
          </w:tcPr>
          <w:p w14:paraId="2923AA58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Расходы – всего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584AB10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477640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3345BA6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66479B07" w14:textId="77777777" w:rsidTr="00094B64">
        <w:trPr>
          <w:trHeight w:val="263"/>
        </w:trPr>
        <w:tc>
          <w:tcPr>
            <w:tcW w:w="891" w:type="dxa"/>
            <w:shd w:val="clear" w:color="auto" w:fill="auto"/>
            <w:noWrap/>
            <w:hideMark/>
          </w:tcPr>
          <w:p w14:paraId="5878A4F6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275D5A0B" w14:textId="77777777" w:rsidR="00771BFD" w:rsidRPr="004F0C87" w:rsidRDefault="00771BFD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 них: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4354285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E9BA0D7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037623C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6C7949CA" w14:textId="77777777" w:rsidTr="00094B64">
        <w:trPr>
          <w:trHeight w:val="563"/>
        </w:trPr>
        <w:tc>
          <w:tcPr>
            <w:tcW w:w="891" w:type="dxa"/>
            <w:shd w:val="clear" w:color="000000" w:fill="FFFFFF"/>
            <w:noWrap/>
            <w:hideMark/>
          </w:tcPr>
          <w:p w14:paraId="6413408B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1A00F01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Оплата труда и начисления на выплаты по оплате труда (за исключением органов местного самоуправления) 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46C728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F7284B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75AABA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36025F10" w14:textId="77777777" w:rsidTr="00094B64">
        <w:trPr>
          <w:trHeight w:val="289"/>
        </w:trPr>
        <w:tc>
          <w:tcPr>
            <w:tcW w:w="891" w:type="dxa"/>
            <w:shd w:val="clear" w:color="000000" w:fill="FFFFFF"/>
            <w:noWrap/>
            <w:hideMark/>
          </w:tcPr>
          <w:p w14:paraId="0410B5E9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3479" w:type="dxa"/>
            <w:shd w:val="clear" w:color="000000" w:fill="FFFFFF"/>
            <w:hideMark/>
          </w:tcPr>
          <w:p w14:paraId="101F51F0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Оплата труда органов местного самоуправления 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C9710B3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A68527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F302B85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0E68A78" w14:textId="77777777" w:rsidTr="00094B64">
        <w:trPr>
          <w:trHeight w:val="349"/>
        </w:trPr>
        <w:tc>
          <w:tcPr>
            <w:tcW w:w="891" w:type="dxa"/>
            <w:shd w:val="clear" w:color="000000" w:fill="FFFFFF"/>
            <w:noWrap/>
            <w:hideMark/>
          </w:tcPr>
          <w:p w14:paraId="1405C92C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3479" w:type="dxa"/>
            <w:shd w:val="clear" w:color="000000" w:fill="FFFFFF"/>
            <w:hideMark/>
          </w:tcPr>
          <w:p w14:paraId="3D036717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Оплата коммунальных услуг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4696A97C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CF0C28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5B629B2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</w:tr>
      <w:tr w:rsidR="00771BFD" w:rsidRPr="004F0C87" w14:paraId="67024D16" w14:textId="77777777" w:rsidTr="00094B64">
        <w:trPr>
          <w:trHeight w:val="300"/>
        </w:trPr>
        <w:tc>
          <w:tcPr>
            <w:tcW w:w="891" w:type="dxa"/>
            <w:shd w:val="clear" w:color="000000" w:fill="FFFFFF"/>
            <w:noWrap/>
            <w:hideMark/>
          </w:tcPr>
          <w:p w14:paraId="575B07FE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1.4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A4E726A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Уплата налогов и сборов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E882FD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9A10595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515FE5D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0FB5683" w14:textId="77777777" w:rsidTr="00094B64">
        <w:trPr>
          <w:trHeight w:val="1875"/>
        </w:trPr>
        <w:tc>
          <w:tcPr>
            <w:tcW w:w="891" w:type="dxa"/>
            <w:shd w:val="clear" w:color="000000" w:fill="FFFFFF"/>
            <w:noWrap/>
            <w:hideMark/>
          </w:tcPr>
          <w:p w14:paraId="5E544438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3479" w:type="dxa"/>
            <w:shd w:val="clear" w:color="000000" w:fill="FFFFFF"/>
            <w:hideMark/>
          </w:tcPr>
          <w:p w14:paraId="72B349C8" w14:textId="77777777" w:rsidR="00771BFD" w:rsidRDefault="00771BF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Другие расходы на обеспечение деятельности казенных учреждений и органов местного самоуправления (расшифровка)</w:t>
            </w:r>
          </w:p>
          <w:p w14:paraId="61CA0284" w14:textId="77777777" w:rsidR="001F60DD" w:rsidRPr="004F0C87" w:rsidRDefault="001F60D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DCF6A8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93792F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40CFAB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DF69832" w14:textId="77777777" w:rsidTr="00094B64">
        <w:trPr>
          <w:trHeight w:val="609"/>
        </w:trPr>
        <w:tc>
          <w:tcPr>
            <w:tcW w:w="891" w:type="dxa"/>
            <w:shd w:val="clear" w:color="000000" w:fill="FFFFFF"/>
            <w:noWrap/>
          </w:tcPr>
          <w:p w14:paraId="72F2442E" w14:textId="58558F28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3479" w:type="dxa"/>
            <w:shd w:val="clear" w:color="000000" w:fill="FFFFFF"/>
          </w:tcPr>
          <w:p w14:paraId="532E9F0E" w14:textId="6561D14A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000000" w:fill="FFFFFF"/>
            <w:noWrap/>
          </w:tcPr>
          <w:p w14:paraId="3E98D026" w14:textId="74A6E2F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000000" w:fill="FFFFFF"/>
            <w:noWrap/>
          </w:tcPr>
          <w:p w14:paraId="07762982" w14:textId="415E0AD4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000000" w:fill="FFFFFF"/>
            <w:noWrap/>
          </w:tcPr>
          <w:p w14:paraId="5B2322B0" w14:textId="4FD22C79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1F60DD" w:rsidRPr="004F0C87" w14:paraId="3BCB78B3" w14:textId="77777777" w:rsidTr="00094B64">
        <w:trPr>
          <w:trHeight w:val="360"/>
        </w:trPr>
        <w:tc>
          <w:tcPr>
            <w:tcW w:w="891" w:type="dxa"/>
            <w:shd w:val="clear" w:color="000000" w:fill="FFFFFF"/>
            <w:noWrap/>
          </w:tcPr>
          <w:p w14:paraId="32DD204F" w14:textId="639AEB91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3479" w:type="dxa"/>
            <w:shd w:val="clear" w:color="000000" w:fill="FFFFFF"/>
          </w:tcPr>
          <w:p w14:paraId="619B1AE1" w14:textId="43E60613" w:rsidR="008E4159" w:rsidRDefault="001F60D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Обслуживание муниципального долга </w:t>
            </w:r>
          </w:p>
          <w:p w14:paraId="682D4C57" w14:textId="35EE1FAB" w:rsidR="00316CBD" w:rsidRPr="004F0C87" w:rsidRDefault="00316CB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2CD6970C" w14:textId="6D941C4F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3F6D8159" w14:textId="100A1353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670812F0" w14:textId="5A97E3C6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1F60DD" w:rsidRPr="004F0C87" w14:paraId="3957D265" w14:textId="77777777" w:rsidTr="00094B64">
        <w:trPr>
          <w:trHeight w:val="882"/>
        </w:trPr>
        <w:tc>
          <w:tcPr>
            <w:tcW w:w="891" w:type="dxa"/>
            <w:shd w:val="clear" w:color="000000" w:fill="FFFFFF"/>
            <w:noWrap/>
          </w:tcPr>
          <w:p w14:paraId="0B05F0B8" w14:textId="59D93835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1.7</w:t>
            </w:r>
          </w:p>
        </w:tc>
        <w:tc>
          <w:tcPr>
            <w:tcW w:w="3479" w:type="dxa"/>
            <w:shd w:val="clear" w:color="000000" w:fill="FFFFFF"/>
          </w:tcPr>
          <w:p w14:paraId="09B48809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Расходы на обеспечение деятельности бюджетных учреждений поселения (расшифровка)</w:t>
            </w:r>
          </w:p>
          <w:p w14:paraId="01E7372D" w14:textId="77777777" w:rsidR="006F7395" w:rsidRDefault="006F7395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DF08620" w14:textId="2A59FA41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0F567E2D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043344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3DCE95DB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1F60DD" w:rsidRPr="004F0C87" w14:paraId="7F60D917" w14:textId="77777777" w:rsidTr="00094B64">
        <w:trPr>
          <w:trHeight w:val="563"/>
        </w:trPr>
        <w:tc>
          <w:tcPr>
            <w:tcW w:w="891" w:type="dxa"/>
            <w:shd w:val="clear" w:color="auto" w:fill="auto"/>
            <w:noWrap/>
            <w:hideMark/>
          </w:tcPr>
          <w:p w14:paraId="07E23A0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3479" w:type="dxa"/>
            <w:shd w:val="clear" w:color="auto" w:fill="auto"/>
            <w:hideMark/>
          </w:tcPr>
          <w:p w14:paraId="641E75F6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Выполнение условий софинансирования из краевого бюджета (расшифровка)</w:t>
            </w:r>
          </w:p>
          <w:p w14:paraId="110A969A" w14:textId="77777777" w:rsidR="006F7395" w:rsidRDefault="006F7395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D7FD13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5148B0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026968A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369DD7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06DA1270" w14:textId="77777777" w:rsidTr="00094B64">
        <w:trPr>
          <w:trHeight w:val="323"/>
        </w:trPr>
        <w:tc>
          <w:tcPr>
            <w:tcW w:w="891" w:type="dxa"/>
            <w:shd w:val="clear" w:color="auto" w:fill="auto"/>
            <w:noWrap/>
            <w:hideMark/>
          </w:tcPr>
          <w:p w14:paraId="41754B87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3479" w:type="dxa"/>
            <w:shd w:val="clear" w:color="auto" w:fill="auto"/>
            <w:hideMark/>
          </w:tcPr>
          <w:p w14:paraId="44DD69C8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Дотации на выравнивание бюджетной обеспеченности </w:t>
            </w:r>
          </w:p>
          <w:p w14:paraId="4BDF63C4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4033B5B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B08F42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18ADA0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4DDE3E09" w14:textId="77777777" w:rsidTr="00094B64">
        <w:trPr>
          <w:trHeight w:val="349"/>
        </w:trPr>
        <w:tc>
          <w:tcPr>
            <w:tcW w:w="891" w:type="dxa"/>
            <w:shd w:val="clear" w:color="auto" w:fill="auto"/>
            <w:noWrap/>
            <w:hideMark/>
          </w:tcPr>
          <w:p w14:paraId="7701FD6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3479" w:type="dxa"/>
            <w:shd w:val="clear" w:color="auto" w:fill="auto"/>
            <w:hideMark/>
          </w:tcPr>
          <w:p w14:paraId="3533896E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Ремонт и строительство дорог (за исключением пункта 1.8)</w:t>
            </w:r>
          </w:p>
          <w:p w14:paraId="2262FA10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4A2000B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8C86291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A7A38B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70A497C6" w14:textId="77777777" w:rsidTr="00094B64">
        <w:trPr>
          <w:trHeight w:val="372"/>
        </w:trPr>
        <w:tc>
          <w:tcPr>
            <w:tcW w:w="891" w:type="dxa"/>
            <w:shd w:val="clear" w:color="000000" w:fill="FFFFFF"/>
            <w:noWrap/>
            <w:hideMark/>
          </w:tcPr>
          <w:p w14:paraId="61FEC7A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5669AAA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Всего другие расходы (за исключением пункта 1.8 (расшифровка)</w:t>
            </w:r>
          </w:p>
          <w:p w14:paraId="063DDFC2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EBDCEA6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2AD807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526E82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5B0A9969" w14:textId="77777777" w:rsidTr="00094B64">
        <w:trPr>
          <w:trHeight w:val="372"/>
        </w:trPr>
        <w:tc>
          <w:tcPr>
            <w:tcW w:w="891" w:type="dxa"/>
            <w:shd w:val="clear" w:color="auto" w:fill="auto"/>
            <w:noWrap/>
            <w:hideMark/>
          </w:tcPr>
          <w:p w14:paraId="755F79F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1C9E61DD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Профицит (+), дефицит (-)</w:t>
            </w:r>
          </w:p>
          <w:p w14:paraId="6AD60BDB" w14:textId="77777777" w:rsidR="00847C13" w:rsidRPr="004F0C87" w:rsidRDefault="00847C13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3091D3C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575956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AF1D87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A01279C" w14:textId="77777777" w:rsidTr="00094B64">
        <w:trPr>
          <w:trHeight w:val="300"/>
        </w:trPr>
        <w:tc>
          <w:tcPr>
            <w:tcW w:w="891" w:type="dxa"/>
            <w:shd w:val="clear" w:color="auto" w:fill="auto"/>
            <w:noWrap/>
            <w:hideMark/>
          </w:tcPr>
          <w:p w14:paraId="40AC29EF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III</w:t>
            </w:r>
          </w:p>
        </w:tc>
        <w:tc>
          <w:tcPr>
            <w:tcW w:w="3479" w:type="dxa"/>
            <w:shd w:val="clear" w:color="auto" w:fill="auto"/>
            <w:hideMark/>
          </w:tcPr>
          <w:p w14:paraId="5D96F9C0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Источники финансирования дефицита бюджета</w:t>
            </w:r>
          </w:p>
          <w:p w14:paraId="27D19908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2EE88E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AA68FA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2E303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13F80B55" w14:textId="77777777" w:rsidTr="00094B64">
        <w:trPr>
          <w:trHeight w:val="255"/>
        </w:trPr>
        <w:tc>
          <w:tcPr>
            <w:tcW w:w="891" w:type="dxa"/>
            <w:shd w:val="clear" w:color="auto" w:fill="auto"/>
            <w:noWrap/>
            <w:hideMark/>
          </w:tcPr>
          <w:p w14:paraId="495978B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2638990F" w14:textId="77777777" w:rsidR="001F60DD" w:rsidRDefault="001F60DD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 них:</w:t>
            </w:r>
          </w:p>
          <w:p w14:paraId="08780328" w14:textId="77777777" w:rsidR="00847C13" w:rsidRPr="004F0C87" w:rsidRDefault="00847C13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7F1DDBB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783C311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4DF421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4A3E6502" w14:textId="77777777" w:rsidTr="00094B64">
        <w:trPr>
          <w:trHeight w:val="323"/>
        </w:trPr>
        <w:tc>
          <w:tcPr>
            <w:tcW w:w="891" w:type="dxa"/>
            <w:shd w:val="clear" w:color="auto" w:fill="auto"/>
            <w:noWrap/>
            <w:hideMark/>
          </w:tcPr>
          <w:p w14:paraId="2DD7899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3.1</w:t>
            </w:r>
          </w:p>
        </w:tc>
        <w:tc>
          <w:tcPr>
            <w:tcW w:w="3479" w:type="dxa"/>
            <w:shd w:val="clear" w:color="auto" w:fill="auto"/>
            <w:hideMark/>
          </w:tcPr>
          <w:p w14:paraId="78805834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Изменение остатков бюджетных средств</w:t>
            </w:r>
          </w:p>
          <w:p w14:paraId="40C5DA77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015AF00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8B8275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BCA4823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3D4302B6" w14:textId="77777777" w:rsidTr="00094B64">
        <w:trPr>
          <w:trHeight w:val="289"/>
        </w:trPr>
        <w:tc>
          <w:tcPr>
            <w:tcW w:w="891" w:type="dxa"/>
            <w:shd w:val="clear" w:color="auto" w:fill="auto"/>
            <w:noWrap/>
            <w:hideMark/>
          </w:tcPr>
          <w:p w14:paraId="56B5CA6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3.2</w:t>
            </w:r>
          </w:p>
        </w:tc>
        <w:tc>
          <w:tcPr>
            <w:tcW w:w="3479" w:type="dxa"/>
            <w:shd w:val="clear" w:color="auto" w:fill="auto"/>
            <w:hideMark/>
          </w:tcPr>
          <w:p w14:paraId="0D1E65D0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Кредиты из всех уровней бюджета </w:t>
            </w:r>
            <w:proofErr w:type="spellStart"/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бюджета</w:t>
            </w:r>
            <w:proofErr w:type="spellEnd"/>
          </w:p>
          <w:p w14:paraId="1721BE1D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04870DF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C2F95B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890922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680E305B" w14:textId="77777777" w:rsidTr="00094B64">
        <w:trPr>
          <w:trHeight w:val="345"/>
        </w:trPr>
        <w:tc>
          <w:tcPr>
            <w:tcW w:w="891" w:type="dxa"/>
            <w:shd w:val="clear" w:color="auto" w:fill="auto"/>
            <w:noWrap/>
            <w:hideMark/>
          </w:tcPr>
          <w:p w14:paraId="4ECBCA38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14F12808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привлечение кредитов</w:t>
            </w:r>
          </w:p>
          <w:p w14:paraId="6EE1C4C1" w14:textId="77777777" w:rsidR="001F2B37" w:rsidRDefault="001F2B3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B19B8D5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4D4B233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EC51AE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3AA5071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5B74E3EE" w14:textId="77777777" w:rsidTr="00094B64">
        <w:trPr>
          <w:trHeight w:val="330"/>
        </w:trPr>
        <w:tc>
          <w:tcPr>
            <w:tcW w:w="891" w:type="dxa"/>
            <w:shd w:val="clear" w:color="auto" w:fill="auto"/>
            <w:noWrap/>
            <w:hideMark/>
          </w:tcPr>
          <w:p w14:paraId="036210F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55C14B79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погашение кредитов</w:t>
            </w:r>
          </w:p>
          <w:p w14:paraId="018AD048" w14:textId="77777777" w:rsidR="00FD0C77" w:rsidRDefault="00FD0C7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430A705" w14:textId="77777777" w:rsidR="00D2486A" w:rsidRPr="004F0C87" w:rsidRDefault="00D2486A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398450D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41F3DA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D8BE8F5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7AA2CC32" w14:textId="77777777" w:rsidTr="00094B64">
        <w:trPr>
          <w:trHeight w:val="315"/>
        </w:trPr>
        <w:tc>
          <w:tcPr>
            <w:tcW w:w="891" w:type="dxa"/>
            <w:shd w:val="clear" w:color="auto" w:fill="auto"/>
            <w:noWrap/>
            <w:hideMark/>
          </w:tcPr>
          <w:p w14:paraId="2E591500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3.3</w:t>
            </w:r>
          </w:p>
        </w:tc>
        <w:tc>
          <w:tcPr>
            <w:tcW w:w="3479" w:type="dxa"/>
            <w:shd w:val="clear" w:color="auto" w:fill="auto"/>
            <w:hideMark/>
          </w:tcPr>
          <w:p w14:paraId="111004E6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Кредиты коммерческих банков</w:t>
            </w:r>
          </w:p>
          <w:p w14:paraId="2A877E4A" w14:textId="77777777" w:rsidR="00D2486A" w:rsidRPr="004F0C87" w:rsidRDefault="00D2486A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B0495D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9F4C1A7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DB6032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2BABA72" w14:textId="77777777" w:rsidTr="00094B64">
        <w:trPr>
          <w:trHeight w:val="345"/>
        </w:trPr>
        <w:tc>
          <w:tcPr>
            <w:tcW w:w="891" w:type="dxa"/>
            <w:shd w:val="clear" w:color="auto" w:fill="auto"/>
            <w:noWrap/>
            <w:hideMark/>
          </w:tcPr>
          <w:p w14:paraId="528097D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6E69C91B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привлечение кредитов</w:t>
            </w:r>
          </w:p>
          <w:p w14:paraId="579AB193" w14:textId="77777777" w:rsidR="006C1146" w:rsidRDefault="006C1146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A4D1E4B" w14:textId="77777777" w:rsidR="006B4B0E" w:rsidRPr="004F0C87" w:rsidRDefault="006B4B0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B8FF6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CE7727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261DDD2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5417B5D2" w14:textId="77777777" w:rsidTr="00094B64">
        <w:trPr>
          <w:trHeight w:val="360"/>
        </w:trPr>
        <w:tc>
          <w:tcPr>
            <w:tcW w:w="891" w:type="dxa"/>
            <w:shd w:val="clear" w:color="auto" w:fill="auto"/>
            <w:noWrap/>
            <w:hideMark/>
          </w:tcPr>
          <w:p w14:paraId="308FA2F9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shd w:val="clear" w:color="auto" w:fill="auto"/>
            <w:hideMark/>
          </w:tcPr>
          <w:p w14:paraId="74FF0E2B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погашение кредитов</w:t>
            </w:r>
          </w:p>
          <w:p w14:paraId="69BC55BA" w14:textId="77777777" w:rsidR="00531A2E" w:rsidRDefault="00531A2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16BF217" w14:textId="77777777" w:rsidR="006B4B0E" w:rsidRPr="004F0C87" w:rsidRDefault="006B4B0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53328B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6AD851D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09D88FF7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6ABDA51F" w14:textId="77777777" w:rsidTr="00094B64">
        <w:trPr>
          <w:trHeight w:val="301"/>
        </w:trPr>
        <w:tc>
          <w:tcPr>
            <w:tcW w:w="891" w:type="dxa"/>
            <w:shd w:val="clear" w:color="auto" w:fill="auto"/>
            <w:noWrap/>
          </w:tcPr>
          <w:p w14:paraId="58F22E36" w14:textId="08748F20" w:rsidR="00316CBD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79" w:type="dxa"/>
            <w:shd w:val="clear" w:color="auto" w:fill="auto"/>
          </w:tcPr>
          <w:p w14:paraId="5DE3A8A7" w14:textId="7AA37193" w:rsidR="00316CBD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auto" w:fill="auto"/>
            <w:noWrap/>
            <w:vAlign w:val="bottom"/>
          </w:tcPr>
          <w:p w14:paraId="01CA031C" w14:textId="6B490205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3DE606FD" w14:textId="6ADF7020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auto" w:fill="auto"/>
            <w:noWrap/>
            <w:vAlign w:val="bottom"/>
          </w:tcPr>
          <w:p w14:paraId="3CA6EC22" w14:textId="18DD74A3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316CBD" w:rsidRPr="004F0C87" w14:paraId="65F9CE78" w14:textId="77777777" w:rsidTr="00094B64">
        <w:trPr>
          <w:trHeight w:val="150"/>
        </w:trPr>
        <w:tc>
          <w:tcPr>
            <w:tcW w:w="891" w:type="dxa"/>
            <w:shd w:val="clear" w:color="auto" w:fill="auto"/>
            <w:noWrap/>
          </w:tcPr>
          <w:p w14:paraId="5015C473" w14:textId="0B3F7A16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3.4</w:t>
            </w:r>
          </w:p>
        </w:tc>
        <w:tc>
          <w:tcPr>
            <w:tcW w:w="3479" w:type="dxa"/>
            <w:shd w:val="clear" w:color="auto" w:fill="auto"/>
          </w:tcPr>
          <w:p w14:paraId="6E1E499D" w14:textId="1D3B4794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Иные источники</w:t>
            </w:r>
          </w:p>
        </w:tc>
        <w:tc>
          <w:tcPr>
            <w:tcW w:w="1676" w:type="dxa"/>
            <w:shd w:val="clear" w:color="auto" w:fill="auto"/>
            <w:noWrap/>
            <w:vAlign w:val="bottom"/>
          </w:tcPr>
          <w:p w14:paraId="1AFB0413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2AD80014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</w:tcPr>
          <w:p w14:paraId="3B87DB6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316CBD" w:rsidRPr="004F0C87" w14:paraId="79D4F2AD" w14:textId="77777777" w:rsidTr="00094B64">
        <w:trPr>
          <w:trHeight w:val="345"/>
        </w:trPr>
        <w:tc>
          <w:tcPr>
            <w:tcW w:w="891" w:type="dxa"/>
            <w:shd w:val="clear" w:color="auto" w:fill="auto"/>
            <w:noWrap/>
            <w:hideMark/>
          </w:tcPr>
          <w:p w14:paraId="176531D6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IV</w:t>
            </w:r>
          </w:p>
        </w:tc>
        <w:tc>
          <w:tcPr>
            <w:tcW w:w="3479" w:type="dxa"/>
            <w:shd w:val="clear" w:color="auto" w:fill="auto"/>
            <w:hideMark/>
          </w:tcPr>
          <w:p w14:paraId="2035AA6C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Справочно</w:t>
            </w:r>
            <w:proofErr w:type="spellEnd"/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45D7B63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F774D86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1EE60831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471377E2" w14:textId="77777777" w:rsidTr="00094B64">
        <w:trPr>
          <w:trHeight w:val="338"/>
        </w:trPr>
        <w:tc>
          <w:tcPr>
            <w:tcW w:w="891" w:type="dxa"/>
            <w:shd w:val="clear" w:color="auto" w:fill="auto"/>
            <w:noWrap/>
            <w:hideMark/>
          </w:tcPr>
          <w:p w14:paraId="796EBD7F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4.1</w:t>
            </w:r>
          </w:p>
        </w:tc>
        <w:tc>
          <w:tcPr>
            <w:tcW w:w="3479" w:type="dxa"/>
            <w:shd w:val="clear" w:color="auto" w:fill="auto"/>
            <w:hideMark/>
          </w:tcPr>
          <w:p w14:paraId="2868ABA5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Остатки бюджетных средств на отчетную дату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528DB22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0F9755D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1D1844C8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4D2EFC9A" w14:textId="77777777" w:rsidTr="00094B64">
        <w:trPr>
          <w:trHeight w:val="349"/>
        </w:trPr>
        <w:tc>
          <w:tcPr>
            <w:tcW w:w="891" w:type="dxa"/>
            <w:shd w:val="clear" w:color="auto" w:fill="auto"/>
            <w:noWrap/>
            <w:hideMark/>
          </w:tcPr>
          <w:p w14:paraId="50EB0107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4.2</w:t>
            </w:r>
          </w:p>
        </w:tc>
        <w:tc>
          <w:tcPr>
            <w:tcW w:w="3479" w:type="dxa"/>
            <w:shd w:val="clear" w:color="auto" w:fill="auto"/>
            <w:hideMark/>
          </w:tcPr>
          <w:p w14:paraId="629340E8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Просроченная кредиторская задолженность – всего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462DFC8B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D3E286D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04A1C5D4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</w:tbl>
    <w:p w14:paraId="6530F4AD" w14:textId="77777777" w:rsidR="004F0C87" w:rsidRDefault="004F0C87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247AC33C" w14:textId="77777777" w:rsidR="00316CBD" w:rsidRDefault="00316CBD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4C091995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4F0C87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450EF88C" w14:textId="46DDF4E7" w:rsidR="004F0C87" w:rsidRP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Белореченского муниципального</w:t>
      </w:r>
    </w:p>
    <w:p w14:paraId="6B1A9228" w14:textId="7FAC582E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ФИО</w:t>
      </w:r>
    </w:p>
    <w:p w14:paraId="443D935D" w14:textId="09D6E58D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05BF11" w14:textId="77777777" w:rsidR="00316CBD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14:paraId="0B7FA295" w14:textId="77777777" w:rsidR="00316CBD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4F0C87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3A8CD278" w14:textId="77777777" w:rsidR="00316CBD" w:rsidRPr="004F0C87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Белореченского муниципального</w:t>
      </w:r>
    </w:p>
    <w:p w14:paraId="26F6A062" w14:textId="4773231B" w:rsidR="004F0C87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 w:rsidR="004F0C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ФИО</w:t>
      </w:r>
    </w:p>
    <w:p w14:paraId="7DB4CD5D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45C0851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D0981B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5BB2CE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 w:rsidRPr="00B84353">
        <w:rPr>
          <w:rFonts w:ascii="Times New Roman" w:eastAsia="Arial Unicode MS" w:hAnsi="Times New Roman" w:cs="Times New Roman"/>
          <w:sz w:val="28"/>
          <w:szCs w:val="28"/>
          <w:lang w:bidi="ru-RU"/>
        </w:rPr>
        <w:t>Начальник финансового управления</w:t>
      </w:r>
    </w:p>
    <w:p w14:paraId="29E74920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администрации муниципального образования</w:t>
      </w:r>
    </w:p>
    <w:p w14:paraId="28ED249F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14:paraId="095A1323" w14:textId="23683C38" w:rsidR="004F0C87" w:rsidRP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P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  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</w:t>
      </w:r>
      <w:r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</w:t>
      </w:r>
      <w:r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Е</w:t>
      </w:r>
      <w:r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</w:t>
      </w:r>
      <w:r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Греков</w:t>
      </w:r>
    </w:p>
    <w:sectPr w:rsidR="004F0C87" w:rsidRPr="004F0C87" w:rsidSect="00771BFD">
      <w:headerReference w:type="default" r:id="rId6"/>
      <w:pgSz w:w="12240" w:h="15840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0DFB" w14:textId="77777777" w:rsidR="00A14A70" w:rsidRDefault="00A14A70" w:rsidP="00A14A70">
      <w:pPr>
        <w:spacing w:after="0" w:line="240" w:lineRule="auto"/>
      </w:pPr>
      <w:r>
        <w:separator/>
      </w:r>
    </w:p>
  </w:endnote>
  <w:endnote w:type="continuationSeparator" w:id="0">
    <w:p w14:paraId="54E591E2" w14:textId="77777777" w:rsidR="00A14A70" w:rsidRDefault="00A14A70" w:rsidP="00A1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7CC87" w14:textId="77777777" w:rsidR="00A14A70" w:rsidRDefault="00A14A70" w:rsidP="00A14A70">
      <w:pPr>
        <w:spacing w:after="0" w:line="240" w:lineRule="auto"/>
      </w:pPr>
      <w:r>
        <w:separator/>
      </w:r>
    </w:p>
  </w:footnote>
  <w:footnote w:type="continuationSeparator" w:id="0">
    <w:p w14:paraId="7A511AB4" w14:textId="77777777" w:rsidR="00A14A70" w:rsidRDefault="00A14A70" w:rsidP="00A1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1295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E2AB5D7" w14:textId="797F4AC7" w:rsidR="00A14A70" w:rsidRPr="00A14A70" w:rsidRDefault="00A14A7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A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A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4A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A14A70">
          <w:rPr>
            <w:rFonts w:ascii="Times New Roman" w:hAnsi="Times New Roman" w:cs="Times New Roman"/>
            <w:sz w:val="28"/>
            <w:szCs w:val="28"/>
          </w:rPr>
          <w:t>2</w:t>
        </w:r>
        <w:r w:rsidRPr="00A14A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E486CFE" w14:textId="77777777" w:rsidR="00A14A70" w:rsidRDefault="00A14A7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6"/>
    <w:rsid w:val="0004382B"/>
    <w:rsid w:val="00094B64"/>
    <w:rsid w:val="000C386C"/>
    <w:rsid w:val="00101269"/>
    <w:rsid w:val="00123036"/>
    <w:rsid w:val="001F2B37"/>
    <w:rsid w:val="001F60DD"/>
    <w:rsid w:val="00316CBD"/>
    <w:rsid w:val="00340543"/>
    <w:rsid w:val="00387FA6"/>
    <w:rsid w:val="00411E44"/>
    <w:rsid w:val="00480B70"/>
    <w:rsid w:val="004F0C87"/>
    <w:rsid w:val="00531A2E"/>
    <w:rsid w:val="00623445"/>
    <w:rsid w:val="006B4B0E"/>
    <w:rsid w:val="006C1146"/>
    <w:rsid w:val="006F7395"/>
    <w:rsid w:val="00771BFD"/>
    <w:rsid w:val="00847C13"/>
    <w:rsid w:val="008E4159"/>
    <w:rsid w:val="0099788D"/>
    <w:rsid w:val="009C5AD6"/>
    <w:rsid w:val="00A14A70"/>
    <w:rsid w:val="00AF6652"/>
    <w:rsid w:val="00B703F6"/>
    <w:rsid w:val="00C60E28"/>
    <w:rsid w:val="00D2486A"/>
    <w:rsid w:val="00E012E9"/>
    <w:rsid w:val="00E22021"/>
    <w:rsid w:val="00F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969C"/>
  <w15:chartTrackingRefBased/>
  <w15:docId w15:val="{4401878A-AD60-423F-9FDC-CC68C580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C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03F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3F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3F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3F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3F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3F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3F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3F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3F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3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03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03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03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03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03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03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03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03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0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70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03F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70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03F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703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03F6"/>
    <w:pPr>
      <w:spacing w:after="160" w:line="259" w:lineRule="auto"/>
      <w:ind w:left="720"/>
      <w:contextualSpacing/>
    </w:pPr>
    <w:rPr>
      <w:rFonts w:eastAsiaTheme="minorHAnsi"/>
      <w:kern w:val="2"/>
      <w:lang w:val="en-US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703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03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703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03F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1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14A70"/>
    <w:rPr>
      <w:rFonts w:eastAsiaTheme="minorEastAsia"/>
      <w:kern w:val="0"/>
      <w:lang w:val="ru-RU"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A1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4A70"/>
    <w:rPr>
      <w:rFonts w:eastAsiaTheme="minorEastAsia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Греков</dc:creator>
  <cp:keywords/>
  <dc:description/>
  <cp:lastModifiedBy>Валерий Юрьевич Федорченко</cp:lastModifiedBy>
  <cp:revision>22</cp:revision>
  <cp:lastPrinted>2025-10-06T13:44:00Z</cp:lastPrinted>
  <dcterms:created xsi:type="dcterms:W3CDTF">2025-10-06T12:36:00Z</dcterms:created>
  <dcterms:modified xsi:type="dcterms:W3CDTF">2025-10-06T13:44:00Z</dcterms:modified>
</cp:coreProperties>
</file>